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A1" w:rsidRDefault="003A1FD5" w:rsidP="00927CAE">
      <w:pPr>
        <w:ind w:firstLineChars="1100" w:firstLine="3534"/>
        <w:rPr>
          <w:b/>
          <w:sz w:val="32"/>
          <w:szCs w:val="32"/>
        </w:rPr>
      </w:pPr>
      <w:bookmarkStart w:id="0" w:name="_GoBack"/>
      <w:bookmarkEnd w:id="0"/>
      <w:r w:rsidRPr="005E78A1">
        <w:rPr>
          <w:b/>
          <w:sz w:val="32"/>
          <w:szCs w:val="32"/>
        </w:rPr>
        <w:t>广东外语外贸大学</w:t>
      </w:r>
    </w:p>
    <w:p w:rsidR="0034568C" w:rsidRPr="005E78A1" w:rsidRDefault="003A1FD5" w:rsidP="005E78A1">
      <w:pPr>
        <w:ind w:firstLineChars="400" w:firstLine="1285"/>
        <w:rPr>
          <w:b/>
          <w:sz w:val="32"/>
          <w:szCs w:val="32"/>
        </w:rPr>
      </w:pPr>
      <w:r w:rsidRPr="005E78A1">
        <w:rPr>
          <w:b/>
          <w:sz w:val="32"/>
          <w:szCs w:val="32"/>
        </w:rPr>
        <w:t>本科毕业论文</w:t>
      </w:r>
      <w:r w:rsidR="005E78A1">
        <w:rPr>
          <w:rFonts w:hint="eastAsia"/>
          <w:b/>
          <w:sz w:val="32"/>
          <w:szCs w:val="32"/>
        </w:rPr>
        <w:t>（设计）</w:t>
      </w:r>
      <w:r w:rsidRPr="005E78A1">
        <w:rPr>
          <w:b/>
          <w:sz w:val="32"/>
          <w:szCs w:val="32"/>
        </w:rPr>
        <w:t>管理系统操作要求</w:t>
      </w:r>
      <w:r w:rsidR="00FE303D">
        <w:rPr>
          <w:rFonts w:hint="eastAsia"/>
          <w:b/>
          <w:sz w:val="32"/>
          <w:szCs w:val="32"/>
        </w:rPr>
        <w:t>（补充）</w:t>
      </w:r>
    </w:p>
    <w:p w:rsidR="003A1FD5" w:rsidRPr="004A184D" w:rsidRDefault="003A1FD5">
      <w:pPr>
        <w:rPr>
          <w:color w:val="FF0000"/>
        </w:rPr>
      </w:pPr>
    </w:p>
    <w:p w:rsidR="00590642" w:rsidRPr="00590642" w:rsidRDefault="00590642" w:rsidP="003A1FD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590642">
        <w:rPr>
          <w:rFonts w:hint="eastAsia"/>
          <w:b/>
          <w:sz w:val="28"/>
          <w:szCs w:val="28"/>
        </w:rPr>
        <w:t>论文开题报告上传要求。</w:t>
      </w:r>
      <w:r w:rsidR="006C25CB">
        <w:rPr>
          <w:rFonts w:hint="eastAsia"/>
          <w:sz w:val="28"/>
          <w:szCs w:val="28"/>
        </w:rPr>
        <w:t>为方便导出文档，开题报告原则上要求以</w:t>
      </w:r>
      <w:r>
        <w:rPr>
          <w:rFonts w:hint="eastAsia"/>
          <w:sz w:val="28"/>
          <w:szCs w:val="28"/>
        </w:rPr>
        <w:t>复制粘贴的形式进行提交，如遇到特殊情况（如乱码</w:t>
      </w:r>
      <w:r w:rsidR="000A0783">
        <w:rPr>
          <w:rFonts w:hint="eastAsia"/>
          <w:sz w:val="28"/>
          <w:szCs w:val="28"/>
        </w:rPr>
        <w:t>、公式</w:t>
      </w:r>
      <w:r w:rsidR="00A52163">
        <w:rPr>
          <w:rFonts w:hint="eastAsia"/>
          <w:sz w:val="28"/>
          <w:szCs w:val="28"/>
        </w:rPr>
        <w:t>无法正常显示等），可以</w:t>
      </w:r>
      <w:r w:rsidR="003C11D9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形式进行上传。现已以附件形式上传了开题报告的学生，</w:t>
      </w:r>
      <w:r w:rsidR="000A0783">
        <w:rPr>
          <w:rFonts w:hint="eastAsia"/>
          <w:sz w:val="28"/>
          <w:szCs w:val="28"/>
        </w:rPr>
        <w:t>本次</w:t>
      </w:r>
      <w:r>
        <w:rPr>
          <w:rFonts w:hint="eastAsia"/>
          <w:sz w:val="28"/>
          <w:szCs w:val="28"/>
        </w:rPr>
        <w:t>将不再要求进行修改。</w:t>
      </w:r>
    </w:p>
    <w:p w:rsidR="003A1FD5" w:rsidRPr="005E78A1" w:rsidRDefault="003A1FD5" w:rsidP="003A1FD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5E78A1">
        <w:rPr>
          <w:b/>
          <w:sz w:val="28"/>
          <w:szCs w:val="28"/>
        </w:rPr>
        <w:t>论文</w:t>
      </w:r>
      <w:r w:rsidR="005E78A1" w:rsidRPr="005E78A1">
        <w:rPr>
          <w:b/>
          <w:sz w:val="28"/>
          <w:szCs w:val="28"/>
        </w:rPr>
        <w:t>材料</w:t>
      </w:r>
      <w:r w:rsidRPr="005E78A1">
        <w:rPr>
          <w:b/>
          <w:sz w:val="28"/>
          <w:szCs w:val="28"/>
        </w:rPr>
        <w:t>上传范围</w:t>
      </w:r>
      <w:r w:rsidRPr="005E78A1">
        <w:rPr>
          <w:rFonts w:hint="eastAsia"/>
          <w:b/>
          <w:sz w:val="28"/>
          <w:szCs w:val="28"/>
        </w:rPr>
        <w:t>。</w:t>
      </w:r>
      <w:r w:rsidRPr="005E78A1">
        <w:rPr>
          <w:sz w:val="28"/>
          <w:szCs w:val="28"/>
        </w:rPr>
        <w:t>我校统一为全文上传</w:t>
      </w:r>
      <w:r w:rsidRPr="005E78A1">
        <w:rPr>
          <w:rFonts w:hint="eastAsia"/>
          <w:sz w:val="28"/>
          <w:szCs w:val="28"/>
        </w:rPr>
        <w:t>（包括封面、目录、正文、参考文献、附录、致谢）</w:t>
      </w:r>
      <w:r w:rsidR="00245948">
        <w:rPr>
          <w:rFonts w:hint="eastAsia"/>
          <w:sz w:val="28"/>
          <w:szCs w:val="28"/>
        </w:rPr>
        <w:t>。</w:t>
      </w:r>
      <w:r w:rsidR="005E78A1" w:rsidRPr="005E78A1">
        <w:rPr>
          <w:rFonts w:hint="eastAsia"/>
          <w:sz w:val="28"/>
          <w:szCs w:val="28"/>
        </w:rPr>
        <w:t>论文格式按照学校指导手册的格式要求，特别是参考文献格式。</w:t>
      </w:r>
    </w:p>
    <w:p w:rsidR="005E78A1" w:rsidRDefault="005E78A1" w:rsidP="003A1FD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5E78A1">
        <w:rPr>
          <w:rFonts w:hint="eastAsia"/>
          <w:b/>
          <w:sz w:val="28"/>
          <w:szCs w:val="28"/>
        </w:rPr>
        <w:t>全校统一上</w:t>
      </w:r>
      <w:proofErr w:type="gramStart"/>
      <w:r w:rsidRPr="005E78A1">
        <w:rPr>
          <w:rFonts w:hint="eastAsia"/>
          <w:b/>
          <w:sz w:val="28"/>
          <w:szCs w:val="28"/>
        </w:rPr>
        <w:t>传最终稿</w:t>
      </w:r>
      <w:proofErr w:type="gramEnd"/>
      <w:r w:rsidRPr="005E78A1">
        <w:rPr>
          <w:rFonts w:hint="eastAsia"/>
          <w:b/>
          <w:sz w:val="28"/>
          <w:szCs w:val="28"/>
        </w:rPr>
        <w:t>。</w:t>
      </w:r>
      <w:r w:rsidRPr="002C5573">
        <w:rPr>
          <w:rFonts w:hint="eastAsia"/>
          <w:sz w:val="28"/>
          <w:szCs w:val="28"/>
        </w:rPr>
        <w:t>为保证学校工作的统一性，现要求所有学院学生统一上</w:t>
      </w:r>
      <w:proofErr w:type="gramStart"/>
      <w:r w:rsidRPr="002C5573">
        <w:rPr>
          <w:rFonts w:hint="eastAsia"/>
          <w:sz w:val="28"/>
          <w:szCs w:val="28"/>
        </w:rPr>
        <w:t>传最终稿</w:t>
      </w:r>
      <w:proofErr w:type="gramEnd"/>
      <w:r w:rsidR="00FE303D" w:rsidRPr="002C5573">
        <w:rPr>
          <w:rFonts w:hint="eastAsia"/>
          <w:sz w:val="28"/>
          <w:szCs w:val="28"/>
        </w:rPr>
        <w:t>（全文上传）</w:t>
      </w:r>
      <w:r w:rsidRPr="002C5573">
        <w:rPr>
          <w:rFonts w:hint="eastAsia"/>
          <w:sz w:val="28"/>
          <w:szCs w:val="28"/>
        </w:rPr>
        <w:t>，并对最终稿进行相似性检测</w:t>
      </w:r>
      <w:r w:rsidR="005A657D" w:rsidRPr="002C5573">
        <w:rPr>
          <w:rFonts w:hint="eastAsia"/>
          <w:sz w:val="28"/>
          <w:szCs w:val="28"/>
        </w:rPr>
        <w:t>（</w:t>
      </w:r>
      <w:r w:rsidR="00D82E91" w:rsidRPr="002C5573">
        <w:rPr>
          <w:rFonts w:hint="eastAsia"/>
          <w:sz w:val="28"/>
          <w:szCs w:val="28"/>
        </w:rPr>
        <w:t>不包含在</w:t>
      </w:r>
      <w:r w:rsidR="00D82E91" w:rsidRPr="002C5573">
        <w:rPr>
          <w:rFonts w:hint="eastAsia"/>
          <w:sz w:val="28"/>
          <w:szCs w:val="28"/>
        </w:rPr>
        <w:t>3</w:t>
      </w:r>
      <w:r w:rsidR="00D82E91" w:rsidRPr="002C5573">
        <w:rPr>
          <w:rFonts w:hint="eastAsia"/>
          <w:sz w:val="28"/>
          <w:szCs w:val="28"/>
        </w:rPr>
        <w:t>次检测中）</w:t>
      </w:r>
      <w:r w:rsidR="005D7DDA" w:rsidRPr="002C5573">
        <w:rPr>
          <w:rFonts w:hint="eastAsia"/>
          <w:sz w:val="28"/>
          <w:szCs w:val="28"/>
        </w:rPr>
        <w:t>，检测结果以此为准</w:t>
      </w:r>
      <w:r w:rsidRPr="002C5573">
        <w:rPr>
          <w:rFonts w:hint="eastAsia"/>
          <w:sz w:val="28"/>
          <w:szCs w:val="28"/>
        </w:rPr>
        <w:t>。</w:t>
      </w:r>
    </w:p>
    <w:p w:rsidR="005E78A1" w:rsidRDefault="005E78A1" w:rsidP="005E78A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指导记录表的填写。</w:t>
      </w:r>
      <w:r w:rsidR="00A112EB" w:rsidRPr="00A112EB">
        <w:rPr>
          <w:rFonts w:hint="eastAsia"/>
          <w:sz w:val="28"/>
          <w:szCs w:val="28"/>
        </w:rPr>
        <w:t>根据我校实际工作，我们修改了指导记录表，将论文提纲删除，</w:t>
      </w:r>
      <w:r w:rsidRPr="00A112EB">
        <w:rPr>
          <w:rFonts w:hint="eastAsia"/>
          <w:sz w:val="28"/>
          <w:szCs w:val="28"/>
        </w:rPr>
        <w:t>目前</w:t>
      </w:r>
      <w:r w:rsidR="00A112EB" w:rsidRPr="00A112EB">
        <w:rPr>
          <w:rFonts w:hint="eastAsia"/>
          <w:sz w:val="28"/>
          <w:szCs w:val="28"/>
        </w:rPr>
        <w:t>指导记录表中</w:t>
      </w:r>
      <w:r w:rsidR="000C076C">
        <w:rPr>
          <w:rFonts w:hint="eastAsia"/>
          <w:sz w:val="28"/>
          <w:szCs w:val="28"/>
        </w:rPr>
        <w:t>论文选题</w:t>
      </w:r>
      <w:r w:rsidRPr="00A112EB">
        <w:rPr>
          <w:rFonts w:hint="eastAsia"/>
          <w:sz w:val="28"/>
          <w:szCs w:val="28"/>
        </w:rPr>
        <w:t>、论文初稿、论文终稿</w:t>
      </w:r>
      <w:r w:rsidR="00A112EB" w:rsidRPr="00A112EB">
        <w:rPr>
          <w:rFonts w:hint="eastAsia"/>
          <w:sz w:val="28"/>
          <w:szCs w:val="28"/>
        </w:rPr>
        <w:t>三个模块。系统可将这三个模块</w:t>
      </w:r>
      <w:r w:rsidR="00FE303D">
        <w:rPr>
          <w:rFonts w:hint="eastAsia"/>
          <w:sz w:val="28"/>
          <w:szCs w:val="28"/>
        </w:rPr>
        <w:t>指导教师审核意见</w:t>
      </w:r>
      <w:r w:rsidR="00A112EB" w:rsidRPr="00A112EB">
        <w:rPr>
          <w:rFonts w:hint="eastAsia"/>
          <w:sz w:val="28"/>
          <w:szCs w:val="28"/>
        </w:rPr>
        <w:t>默认为</w:t>
      </w:r>
      <w:r w:rsidR="00FE303D">
        <w:rPr>
          <w:rFonts w:hint="eastAsia"/>
          <w:sz w:val="28"/>
          <w:szCs w:val="28"/>
        </w:rPr>
        <w:t>指导记录中相应模块的</w:t>
      </w:r>
      <w:r w:rsidR="00A112EB" w:rsidRPr="00A112EB">
        <w:rPr>
          <w:rFonts w:hint="eastAsia"/>
          <w:sz w:val="28"/>
          <w:szCs w:val="28"/>
        </w:rPr>
        <w:t>意见，所以请各位指导老师在填写意见的时候，尽量</w:t>
      </w:r>
      <w:r w:rsidR="007D1D56">
        <w:rPr>
          <w:rFonts w:hint="eastAsia"/>
          <w:sz w:val="28"/>
          <w:szCs w:val="28"/>
        </w:rPr>
        <w:t>详细。同时，我们增加了“备注”一栏（非必填项），指导老师对论文有</w:t>
      </w:r>
      <w:r w:rsidR="00A112EB" w:rsidRPr="00A112EB">
        <w:rPr>
          <w:rFonts w:hint="eastAsia"/>
          <w:sz w:val="28"/>
          <w:szCs w:val="28"/>
        </w:rPr>
        <w:t>其他的意见，可在此模块填写。</w:t>
      </w:r>
    </w:p>
    <w:p w:rsidR="00C91419" w:rsidRPr="00A112EB" w:rsidRDefault="00C91419" w:rsidP="005E78A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新增电子签名。</w:t>
      </w:r>
      <w:r>
        <w:rPr>
          <w:rFonts w:hint="eastAsia"/>
          <w:sz w:val="28"/>
          <w:szCs w:val="28"/>
        </w:rPr>
        <w:t>今年系统中，新增电子版的学术诚信声明及论文版权使用授权书，学生要进行相应的勾选。学生及指导老师需要上传电子签名。</w:t>
      </w:r>
    </w:p>
    <w:p w:rsidR="003A1FD5" w:rsidRDefault="003A1FD5" w:rsidP="003A1FD5"/>
    <w:sectPr w:rsidR="003A1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CA" w:rsidRDefault="00BD13CA" w:rsidP="004A184D">
      <w:r>
        <w:separator/>
      </w:r>
    </w:p>
  </w:endnote>
  <w:endnote w:type="continuationSeparator" w:id="0">
    <w:p w:rsidR="00BD13CA" w:rsidRDefault="00BD13CA" w:rsidP="004A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CA" w:rsidRDefault="00BD13CA" w:rsidP="004A184D">
      <w:r>
        <w:separator/>
      </w:r>
    </w:p>
  </w:footnote>
  <w:footnote w:type="continuationSeparator" w:id="0">
    <w:p w:rsidR="00BD13CA" w:rsidRDefault="00BD13CA" w:rsidP="004A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044C"/>
    <w:multiLevelType w:val="hybridMultilevel"/>
    <w:tmpl w:val="CB7CC8E2"/>
    <w:lvl w:ilvl="0" w:tplc="A21E01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07"/>
    <w:rsid w:val="000A0783"/>
    <w:rsid w:val="000C076C"/>
    <w:rsid w:val="001C4D6B"/>
    <w:rsid w:val="00245948"/>
    <w:rsid w:val="002A075A"/>
    <w:rsid w:val="002B13F9"/>
    <w:rsid w:val="002C420F"/>
    <w:rsid w:val="002C5573"/>
    <w:rsid w:val="0034568C"/>
    <w:rsid w:val="003A1FD5"/>
    <w:rsid w:val="003A6E18"/>
    <w:rsid w:val="003A7807"/>
    <w:rsid w:val="003C11D9"/>
    <w:rsid w:val="004A184D"/>
    <w:rsid w:val="00590642"/>
    <w:rsid w:val="005A657D"/>
    <w:rsid w:val="005D7DDA"/>
    <w:rsid w:val="005E78A1"/>
    <w:rsid w:val="006A43F8"/>
    <w:rsid w:val="006C25CB"/>
    <w:rsid w:val="007D1D56"/>
    <w:rsid w:val="00927CAE"/>
    <w:rsid w:val="009C47C3"/>
    <w:rsid w:val="00A112EB"/>
    <w:rsid w:val="00A52163"/>
    <w:rsid w:val="00A6654A"/>
    <w:rsid w:val="00BD13CA"/>
    <w:rsid w:val="00C91419"/>
    <w:rsid w:val="00CE5985"/>
    <w:rsid w:val="00D75AA4"/>
    <w:rsid w:val="00D82E91"/>
    <w:rsid w:val="00E54B32"/>
    <w:rsid w:val="00EB733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D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A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18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18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D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A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18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18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dcterms:created xsi:type="dcterms:W3CDTF">2020-11-04T03:23:00Z</dcterms:created>
  <dcterms:modified xsi:type="dcterms:W3CDTF">2020-12-14T02:04:00Z</dcterms:modified>
</cp:coreProperties>
</file>